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A5EA" w14:textId="6A409625" w:rsidR="00887765" w:rsidRDefault="00701AB3" w:rsidP="00FA4A51">
      <w:pPr>
        <w:snapToGrid w:val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B3">
        <w:rPr>
          <w:rFonts w:ascii="Times New Roman" w:hAnsi="Times New Roman" w:cs="Times New Roman"/>
          <w:b/>
          <w:sz w:val="36"/>
          <w:szCs w:val="36"/>
        </w:rPr>
        <w:t xml:space="preserve">Brittany Hill, NP-BC, </w:t>
      </w:r>
      <w:r w:rsidR="00F65E6B">
        <w:rPr>
          <w:rFonts w:ascii="Times New Roman" w:hAnsi="Times New Roman" w:cs="Times New Roman"/>
          <w:b/>
          <w:sz w:val="36"/>
          <w:szCs w:val="36"/>
        </w:rPr>
        <w:t>MSN</w:t>
      </w:r>
      <w:r w:rsidR="003D42C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701AB3">
        <w:rPr>
          <w:rFonts w:ascii="Times New Roman" w:hAnsi="Times New Roman" w:cs="Times New Roman"/>
          <w:b/>
          <w:sz w:val="36"/>
          <w:szCs w:val="36"/>
        </w:rPr>
        <w:t>OCN</w:t>
      </w:r>
    </w:p>
    <w:p w14:paraId="5687C0B9" w14:textId="77777777" w:rsidR="00701AB3" w:rsidRPr="00701AB3" w:rsidRDefault="00701AB3" w:rsidP="00FA4A51">
      <w:pPr>
        <w:snapToGrid w:val="0"/>
        <w:contextualSpacing/>
        <w:jc w:val="center"/>
        <w:rPr>
          <w:rFonts w:ascii="Times New Roman" w:hAnsi="Times New Roman" w:cs="Times New Roman"/>
        </w:rPr>
      </w:pPr>
    </w:p>
    <w:p w14:paraId="30F95452" w14:textId="1B97E0D3" w:rsidR="00701AB3" w:rsidRPr="00FA4A51" w:rsidRDefault="005014C8" w:rsidP="00FA4A51">
      <w:pPr>
        <w:snapToGrid w:val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17 Leland Ave North Grafton, MA </w:t>
      </w:r>
      <w:r w:rsidR="00701AB3" w:rsidRPr="00FA4A5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1536</w:t>
      </w:r>
      <w:r w:rsidR="00701AB3" w:rsidRPr="00FA4A51">
        <w:rPr>
          <w:rFonts w:ascii="Times New Roman" w:hAnsi="Times New Roman" w:cs="Times New Roman"/>
          <w:sz w:val="22"/>
          <w:szCs w:val="22"/>
        </w:rPr>
        <w:t xml:space="preserve"> </w:t>
      </w:r>
      <w:r w:rsidR="00701AB3" w:rsidRPr="00FA4A51">
        <w:rPr>
          <w:rFonts w:ascii="Times New Roman" w:hAnsi="Times New Roman" w:cs="Times New Roman"/>
          <w:b/>
          <w:sz w:val="22"/>
          <w:szCs w:val="22"/>
        </w:rPr>
        <w:t>|</w:t>
      </w:r>
      <w:r w:rsidR="00701AB3" w:rsidRPr="00FA4A51">
        <w:rPr>
          <w:rFonts w:ascii="Times New Roman" w:hAnsi="Times New Roman" w:cs="Times New Roman"/>
          <w:sz w:val="22"/>
          <w:szCs w:val="22"/>
        </w:rPr>
        <w:t xml:space="preserve"> 774-641-4242 </w:t>
      </w:r>
      <w:r w:rsidR="00701AB3" w:rsidRPr="00FA4A51">
        <w:rPr>
          <w:rFonts w:ascii="Times New Roman" w:hAnsi="Times New Roman" w:cs="Times New Roman"/>
          <w:b/>
          <w:sz w:val="22"/>
          <w:szCs w:val="22"/>
        </w:rPr>
        <w:t>|</w:t>
      </w:r>
      <w:r w:rsidR="00701AB3" w:rsidRPr="00FA4A51">
        <w:rPr>
          <w:rFonts w:ascii="Times New Roman" w:hAnsi="Times New Roman" w:cs="Times New Roman"/>
          <w:sz w:val="22"/>
          <w:szCs w:val="22"/>
        </w:rPr>
        <w:t xml:space="preserve"> </w:t>
      </w:r>
      <w:r w:rsidR="00750814" w:rsidRPr="00FA4A51">
        <w:rPr>
          <w:rFonts w:ascii="Times New Roman" w:hAnsi="Times New Roman" w:cs="Times New Roman"/>
          <w:sz w:val="22"/>
          <w:szCs w:val="22"/>
        </w:rPr>
        <w:t>brittany.hill@dfci.harvard.edu</w:t>
      </w:r>
    </w:p>
    <w:p w14:paraId="6824A2D5" w14:textId="77777777" w:rsidR="00750814" w:rsidRPr="004A7987" w:rsidRDefault="00750814" w:rsidP="00701AB3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87A56F" w14:textId="77777777" w:rsidR="003D42C4" w:rsidRPr="004A7987" w:rsidRDefault="003D42C4" w:rsidP="003D42C4">
      <w:pP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4A7987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Professional Experience </w:t>
      </w:r>
    </w:p>
    <w:p w14:paraId="71EBB45F" w14:textId="3F606B4A" w:rsidR="005014C8" w:rsidRPr="004A7987" w:rsidRDefault="005014C8" w:rsidP="005014C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98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Nurse Practitioner,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Gynecologic Oncology </w:t>
      </w: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A73A728" w14:textId="2F8A2D83" w:rsidR="005014C8" w:rsidRPr="004A7987" w:rsidRDefault="005014C8" w:rsidP="005014C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98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Dana Farber Cancer Institute </w:t>
      </w: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|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Newton</w:t>
      </w: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MA </w:t>
      </w:r>
    </w:p>
    <w:p w14:paraId="6E9654D4" w14:textId="4854040B" w:rsidR="005014C8" w:rsidRPr="004A7987" w:rsidRDefault="005014C8" w:rsidP="005014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Autonomously deliver care to complex </w:t>
      </w:r>
      <w:r w:rsidR="008410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medical and surgical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gynecologic oncology</w:t>
      </w: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patients through utilization of excellent assessment skills, clinical knowledge, and decision making </w:t>
      </w:r>
    </w:p>
    <w:p w14:paraId="18413058" w14:textId="5A2BED51" w:rsidR="005014C8" w:rsidRDefault="005014C8" w:rsidP="005014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Order appropriate imaging, lab work and diagnostics based on differential diagnoses  </w:t>
      </w:r>
    </w:p>
    <w:p w14:paraId="623C15AA" w14:textId="770443F0" w:rsidR="0084103F" w:rsidRPr="004A7987" w:rsidRDefault="0084103F" w:rsidP="005014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Extensive experience in symptom management </w:t>
      </w:r>
    </w:p>
    <w:p w14:paraId="4C4AF026" w14:textId="7C918843" w:rsidR="005014C8" w:rsidRDefault="005014C8" w:rsidP="007508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>Work collaboratively wi</w:t>
      </w:r>
      <w:r w:rsidR="0084103F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hin a multidisciplinary team to ensure all elements of patient needs are met.   </w:t>
      </w:r>
    </w:p>
    <w:p w14:paraId="608D3637" w14:textId="2465C4F5" w:rsidR="005014C8" w:rsidRDefault="005014C8" w:rsidP="007508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Expert management of hypersensitivity reactions and other clinically emergent situations.   </w:t>
      </w:r>
    </w:p>
    <w:p w14:paraId="5CB22CDD" w14:textId="77777777" w:rsidR="005014C8" w:rsidRPr="005014C8" w:rsidRDefault="005014C8" w:rsidP="005014C8">
      <w:pPr>
        <w:pStyle w:val="ListParagrap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EE28E48" w14:textId="1813D7CF" w:rsidR="003D42C4" w:rsidRPr="004A7987" w:rsidRDefault="003D42C4" w:rsidP="0075081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98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Nurse Practitioner, </w:t>
      </w: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Breast Oncology </w:t>
      </w:r>
    </w:p>
    <w:p w14:paraId="64793CC4" w14:textId="77777777" w:rsidR="003D42C4" w:rsidRPr="004A7987" w:rsidRDefault="003D42C4" w:rsidP="0075081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98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Dana Farber Cancer Institute </w:t>
      </w: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| Boston, MA </w:t>
      </w:r>
    </w:p>
    <w:p w14:paraId="1A1D1887" w14:textId="7B76C88B" w:rsidR="00B301F7" w:rsidRPr="004A7987" w:rsidRDefault="005014C8" w:rsidP="00B301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B301F7"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eliver care to complex breast cancer patients </w:t>
      </w:r>
    </w:p>
    <w:p w14:paraId="6B0B1AC2" w14:textId="77777777" w:rsidR="005014C8" w:rsidRDefault="00657036" w:rsidP="005014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9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Order appropriate imaging, lab work and diagnostics based on differential diagnoses  </w:t>
      </w:r>
    </w:p>
    <w:p w14:paraId="0A41618A" w14:textId="5C2DFB35" w:rsidR="00B301F7" w:rsidRPr="005014C8" w:rsidRDefault="00B301F7" w:rsidP="005014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14C8">
        <w:rPr>
          <w:rFonts w:ascii="Times New Roman" w:hAnsi="Times New Roman" w:cs="Times New Roman"/>
          <w:color w:val="000000" w:themeColor="text1"/>
          <w:sz w:val="22"/>
          <w:szCs w:val="22"/>
        </w:rPr>
        <w:t>Participate</w:t>
      </w:r>
      <w:r w:rsidR="006F1F37" w:rsidRPr="005014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14C8">
        <w:rPr>
          <w:rFonts w:ascii="Times New Roman" w:hAnsi="Times New Roman" w:cs="Times New Roman"/>
          <w:color w:val="000000" w:themeColor="text1"/>
          <w:sz w:val="22"/>
          <w:szCs w:val="22"/>
        </w:rPr>
        <w:t>in Tumor Board</w:t>
      </w:r>
      <w:r w:rsidR="006F1F37" w:rsidRPr="005014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14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multidisciplinary patient conferences </w:t>
      </w:r>
    </w:p>
    <w:p w14:paraId="0947959F" w14:textId="77777777" w:rsidR="00B301F7" w:rsidRPr="00FA4A51" w:rsidRDefault="00B301F7" w:rsidP="00B301F7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A43A7DE" w14:textId="77777777" w:rsidR="00B25A19" w:rsidRPr="00FA4A51" w:rsidRDefault="003D42C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i/>
          <w:sz w:val="22"/>
          <w:szCs w:val="22"/>
        </w:rPr>
        <w:t>Registered Nurse</w:t>
      </w:r>
      <w:r w:rsidRPr="00FA4A51">
        <w:rPr>
          <w:rFonts w:ascii="Times New Roman" w:hAnsi="Times New Roman" w:cs="Times New Roman"/>
          <w:sz w:val="22"/>
          <w:szCs w:val="22"/>
        </w:rPr>
        <w:t>, Yawkey 10 Infusion U</w:t>
      </w:r>
      <w:r w:rsidR="00F97F92" w:rsidRPr="00FA4A51">
        <w:rPr>
          <w:rFonts w:ascii="Times New Roman" w:hAnsi="Times New Roman" w:cs="Times New Roman"/>
          <w:sz w:val="22"/>
          <w:szCs w:val="22"/>
        </w:rPr>
        <w:t xml:space="preserve">nit </w:t>
      </w:r>
    </w:p>
    <w:p w14:paraId="308B9E7B" w14:textId="77777777" w:rsidR="003D42C4" w:rsidRPr="00FA4A51" w:rsidRDefault="003D42C4" w:rsidP="003D42C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b/>
          <w:sz w:val="22"/>
          <w:szCs w:val="22"/>
        </w:rPr>
        <w:t xml:space="preserve">Dana Farber Cancer Institute </w:t>
      </w:r>
      <w:r w:rsidRPr="00FA4A51">
        <w:rPr>
          <w:rFonts w:ascii="Times New Roman" w:hAnsi="Times New Roman" w:cs="Times New Roman"/>
          <w:sz w:val="22"/>
          <w:szCs w:val="22"/>
        </w:rPr>
        <w:t xml:space="preserve">| Boston, MA </w:t>
      </w:r>
    </w:p>
    <w:p w14:paraId="774B9C50" w14:textId="77777777" w:rsidR="00B25A19" w:rsidRPr="00FA4A51" w:rsidRDefault="00B25A19" w:rsidP="00B2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Expert provider of chemotherapy and immunotherapy administration to patients diagnosed with gynecologic, head and neck, neurologic, and thoracic malignancies. </w:t>
      </w:r>
    </w:p>
    <w:p w14:paraId="2AB89BC8" w14:textId="77777777" w:rsidR="00B25A19" w:rsidRPr="00FA4A51" w:rsidRDefault="00B25A19" w:rsidP="00B2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Demonstrated excellent assessment, time management, critical thinking, and communication skills in a fast pace infusion unit. </w:t>
      </w:r>
    </w:p>
    <w:p w14:paraId="3FAFAF52" w14:textId="05632F79" w:rsidR="003D42C4" w:rsidRDefault="00B25A19" w:rsidP="00750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>Expertise in administering phase 1, 2 &amp; 3 clinical trial medications</w:t>
      </w:r>
    </w:p>
    <w:p w14:paraId="4920E390" w14:textId="77777777" w:rsidR="005014C8" w:rsidRPr="005014C8" w:rsidRDefault="005014C8" w:rsidP="005014C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1E5BCFF" w14:textId="77777777" w:rsidR="003D42C4" w:rsidRPr="00FA4A51" w:rsidRDefault="003D42C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i/>
          <w:sz w:val="22"/>
          <w:szCs w:val="22"/>
        </w:rPr>
        <w:t xml:space="preserve">Registered Nurse, </w:t>
      </w:r>
      <w:r w:rsidRPr="00FA4A51">
        <w:rPr>
          <w:rFonts w:ascii="Times New Roman" w:hAnsi="Times New Roman" w:cs="Times New Roman"/>
          <w:sz w:val="22"/>
          <w:szCs w:val="22"/>
        </w:rPr>
        <w:t xml:space="preserve">Feldberg 7 Bone Marrow Transplant Unit </w:t>
      </w:r>
    </w:p>
    <w:p w14:paraId="7590652A" w14:textId="77777777" w:rsidR="003D42C4" w:rsidRPr="00FA4A51" w:rsidRDefault="003D42C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b/>
          <w:sz w:val="22"/>
          <w:szCs w:val="22"/>
        </w:rPr>
        <w:t xml:space="preserve">Beth Israel Deaconess Medical Center </w:t>
      </w:r>
      <w:r w:rsidRPr="00FA4A51">
        <w:rPr>
          <w:rFonts w:ascii="Times New Roman" w:hAnsi="Times New Roman" w:cs="Times New Roman"/>
          <w:sz w:val="22"/>
          <w:szCs w:val="22"/>
        </w:rPr>
        <w:t xml:space="preserve">| Boston, MA </w:t>
      </w:r>
    </w:p>
    <w:p w14:paraId="3F85F6FE" w14:textId="77777777" w:rsidR="00B25A19" w:rsidRPr="00FA4A51" w:rsidRDefault="00B25A19" w:rsidP="00B25A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Delivered acute, complex patient care for those receiving chemotherapy regimens and stem cell transplants for management of hematological malignancies. </w:t>
      </w:r>
    </w:p>
    <w:p w14:paraId="11613622" w14:textId="77777777" w:rsidR="00B25A19" w:rsidRPr="00FA4A51" w:rsidRDefault="00B25A19" w:rsidP="00B25A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Obtained extensive experience in symptom management and treatment of oncologic emergencies. </w:t>
      </w:r>
    </w:p>
    <w:p w14:paraId="5966713E" w14:textId="77777777" w:rsidR="00B25A19" w:rsidRPr="00FA4A51" w:rsidRDefault="00B25A19" w:rsidP="00B25A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Developed strong assessment, medication administration, and documentation skills </w:t>
      </w:r>
    </w:p>
    <w:p w14:paraId="4A134EE2" w14:textId="77777777" w:rsidR="00B25A19" w:rsidRPr="00FA4A51" w:rsidRDefault="00B25A19" w:rsidP="00B25A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Demonstrated effective communication and patient advocacy while working collaboratively as a member of the interdisciplinary team.  </w:t>
      </w:r>
    </w:p>
    <w:p w14:paraId="61C61B80" w14:textId="77777777" w:rsidR="003D42C4" w:rsidRPr="00FA4A51" w:rsidRDefault="003D42C4" w:rsidP="0075081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819F0D2" w14:textId="77777777" w:rsidR="00750814" w:rsidRPr="00FA4A51" w:rsidRDefault="00750814" w:rsidP="0075081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A4A51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 </w:t>
      </w:r>
    </w:p>
    <w:p w14:paraId="66384A4E" w14:textId="2C789FCF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i/>
          <w:sz w:val="22"/>
          <w:szCs w:val="22"/>
        </w:rPr>
        <w:t xml:space="preserve">Doctor of Nursing Practice </w:t>
      </w:r>
      <w:r w:rsidRPr="00FA4A51">
        <w:rPr>
          <w:rFonts w:ascii="Times New Roman" w:hAnsi="Times New Roman" w:cs="Times New Roman"/>
          <w:i/>
          <w:sz w:val="22"/>
          <w:szCs w:val="22"/>
        </w:rPr>
        <w:tab/>
      </w:r>
      <w:r w:rsidRPr="00FA4A51">
        <w:rPr>
          <w:rFonts w:ascii="Times New Roman" w:hAnsi="Times New Roman" w:cs="Times New Roman"/>
          <w:i/>
          <w:sz w:val="22"/>
          <w:szCs w:val="22"/>
        </w:rPr>
        <w:tab/>
      </w:r>
      <w:r w:rsidRPr="00FA4A51">
        <w:rPr>
          <w:rFonts w:ascii="Times New Roman" w:hAnsi="Times New Roman" w:cs="Times New Roman"/>
          <w:i/>
          <w:sz w:val="22"/>
          <w:szCs w:val="22"/>
        </w:rPr>
        <w:tab/>
      </w:r>
      <w:r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3F02B6">
        <w:rPr>
          <w:rFonts w:ascii="Times New Roman" w:hAnsi="Times New Roman" w:cs="Times New Roman"/>
          <w:i/>
          <w:sz w:val="22"/>
          <w:szCs w:val="22"/>
        </w:rPr>
        <w:tab/>
        <w:t xml:space="preserve">            </w:t>
      </w:r>
      <w:r w:rsidR="00556062" w:rsidRPr="00FA4A51">
        <w:rPr>
          <w:rFonts w:ascii="Times New Roman" w:hAnsi="Times New Roman" w:cs="Times New Roman"/>
          <w:sz w:val="22"/>
          <w:szCs w:val="22"/>
        </w:rPr>
        <w:t>Current</w:t>
      </w:r>
      <w:r w:rsidR="003F02B6">
        <w:rPr>
          <w:rFonts w:ascii="Times New Roman" w:hAnsi="Times New Roman" w:cs="Times New Roman"/>
          <w:sz w:val="22"/>
          <w:szCs w:val="22"/>
        </w:rPr>
        <w:t>, Anticipated Completion December 2</w:t>
      </w:r>
      <w:r w:rsidR="003F02B6" w:rsidRPr="00FA4A51">
        <w:rPr>
          <w:rFonts w:ascii="Times New Roman" w:hAnsi="Times New Roman" w:cs="Times New Roman"/>
          <w:sz w:val="22"/>
          <w:szCs w:val="22"/>
        </w:rPr>
        <w:t>0</w:t>
      </w:r>
      <w:r w:rsidR="003F02B6">
        <w:rPr>
          <w:rFonts w:ascii="Times New Roman" w:hAnsi="Times New Roman" w:cs="Times New Roman"/>
          <w:sz w:val="22"/>
          <w:szCs w:val="22"/>
        </w:rPr>
        <w:t>22</w:t>
      </w:r>
    </w:p>
    <w:p w14:paraId="18877E03" w14:textId="2A97A20A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b/>
          <w:sz w:val="22"/>
          <w:szCs w:val="22"/>
        </w:rPr>
        <w:t>Simmons College</w:t>
      </w:r>
      <w:r w:rsidRPr="00FA4A51">
        <w:rPr>
          <w:rFonts w:ascii="Times New Roman" w:hAnsi="Times New Roman" w:cs="Times New Roman"/>
          <w:sz w:val="22"/>
          <w:szCs w:val="22"/>
        </w:rPr>
        <w:t xml:space="preserve"> | Boston, MA</w:t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</w:r>
      <w:r w:rsidR="005014C8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3F02B6">
        <w:rPr>
          <w:rFonts w:ascii="Times New Roman" w:hAnsi="Times New Roman" w:cs="Times New Roman"/>
          <w:sz w:val="22"/>
          <w:szCs w:val="22"/>
        </w:rPr>
        <w:t xml:space="preserve"> </w:t>
      </w:r>
      <w:r w:rsidR="005014C8">
        <w:rPr>
          <w:rFonts w:ascii="Times New Roman" w:hAnsi="Times New Roman" w:cs="Times New Roman"/>
          <w:sz w:val="22"/>
          <w:szCs w:val="22"/>
        </w:rPr>
        <w:t>GPA 4.</w:t>
      </w:r>
      <w:r w:rsidR="005014C8" w:rsidRPr="00FA4A51">
        <w:rPr>
          <w:rFonts w:ascii="Times New Roman" w:hAnsi="Times New Roman" w:cs="Times New Roman"/>
          <w:sz w:val="22"/>
          <w:szCs w:val="22"/>
        </w:rPr>
        <w:t>0</w:t>
      </w:r>
    </w:p>
    <w:p w14:paraId="20F9ED3E" w14:textId="77777777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</w:p>
    <w:p w14:paraId="2F0F272F" w14:textId="77777777" w:rsidR="00750814" w:rsidRPr="00FA4A51" w:rsidRDefault="00750814" w:rsidP="00750814">
      <w:pPr>
        <w:rPr>
          <w:rFonts w:ascii="Times New Roman" w:hAnsi="Times New Roman" w:cs="Times New Roman"/>
          <w:i/>
          <w:sz w:val="22"/>
          <w:szCs w:val="22"/>
        </w:rPr>
      </w:pPr>
      <w:r w:rsidRPr="00FA4A51">
        <w:rPr>
          <w:rFonts w:ascii="Times New Roman" w:hAnsi="Times New Roman" w:cs="Times New Roman"/>
          <w:i/>
          <w:sz w:val="22"/>
          <w:szCs w:val="22"/>
        </w:rPr>
        <w:t xml:space="preserve">Family Nurse Practitioner Program </w:t>
      </w:r>
      <w:r w:rsidRPr="00FA4A51">
        <w:rPr>
          <w:rFonts w:ascii="Times New Roman" w:hAnsi="Times New Roman" w:cs="Times New Roman"/>
          <w:i/>
          <w:sz w:val="22"/>
          <w:szCs w:val="22"/>
        </w:rPr>
        <w:tab/>
      </w:r>
      <w:r w:rsidRPr="00FA4A51">
        <w:rPr>
          <w:rFonts w:ascii="Times New Roman" w:hAnsi="Times New Roman" w:cs="Times New Roman"/>
          <w:i/>
          <w:sz w:val="22"/>
          <w:szCs w:val="22"/>
        </w:rPr>
        <w:tab/>
      </w:r>
      <w:r w:rsidRPr="00FA4A51">
        <w:rPr>
          <w:rFonts w:ascii="Times New Roman" w:hAnsi="Times New Roman" w:cs="Times New Roman"/>
          <w:i/>
          <w:sz w:val="22"/>
          <w:szCs w:val="22"/>
        </w:rPr>
        <w:tab/>
      </w:r>
      <w:r w:rsidRPr="00FA4A51">
        <w:rPr>
          <w:rFonts w:ascii="Times New Roman" w:hAnsi="Times New Roman" w:cs="Times New Roman"/>
          <w:i/>
          <w:sz w:val="22"/>
          <w:szCs w:val="22"/>
        </w:rPr>
        <w:tab/>
      </w:r>
      <w:r w:rsidRPr="00FA4A51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  <w:r w:rsidR="00FA4A51">
        <w:rPr>
          <w:rFonts w:ascii="Times New Roman" w:hAnsi="Times New Roman" w:cs="Times New Roman"/>
          <w:i/>
          <w:sz w:val="22"/>
          <w:szCs w:val="22"/>
        </w:rPr>
        <w:tab/>
      </w:r>
      <w:r w:rsidR="00FA4A51">
        <w:rPr>
          <w:rFonts w:ascii="Times New Roman" w:hAnsi="Times New Roman" w:cs="Times New Roman"/>
          <w:i/>
          <w:sz w:val="22"/>
          <w:szCs w:val="22"/>
        </w:rPr>
        <w:tab/>
      </w:r>
      <w:r w:rsidR="00FA4A51">
        <w:rPr>
          <w:rFonts w:ascii="Times New Roman" w:hAnsi="Times New Roman" w:cs="Times New Roman"/>
          <w:i/>
          <w:sz w:val="22"/>
          <w:szCs w:val="22"/>
        </w:rPr>
        <w:tab/>
      </w:r>
      <w:r w:rsidRPr="00FA4A51">
        <w:rPr>
          <w:rFonts w:ascii="Times New Roman" w:hAnsi="Times New Roman" w:cs="Times New Roman"/>
          <w:sz w:val="22"/>
          <w:szCs w:val="22"/>
        </w:rPr>
        <w:t>Fall 2017 – Spring 2019</w:t>
      </w:r>
      <w:r w:rsidRPr="00FA4A5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35F10BC" w14:textId="77777777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b/>
          <w:sz w:val="22"/>
          <w:szCs w:val="22"/>
        </w:rPr>
        <w:t>Simmons College</w:t>
      </w:r>
      <w:r w:rsidRPr="00FA4A51">
        <w:rPr>
          <w:rFonts w:ascii="Times New Roman" w:hAnsi="Times New Roman" w:cs="Times New Roman"/>
          <w:sz w:val="22"/>
          <w:szCs w:val="22"/>
        </w:rPr>
        <w:t xml:space="preserve"> | Boston, MA </w:t>
      </w:r>
      <w:r w:rsidRPr="00FA4A51">
        <w:rPr>
          <w:rFonts w:ascii="Times New Roman" w:hAnsi="Times New Roman" w:cs="Times New Roman"/>
          <w:sz w:val="22"/>
          <w:szCs w:val="22"/>
        </w:rPr>
        <w:tab/>
      </w:r>
      <w:r w:rsidRPr="00FA4A51">
        <w:rPr>
          <w:rFonts w:ascii="Times New Roman" w:hAnsi="Times New Roman" w:cs="Times New Roman"/>
          <w:sz w:val="22"/>
          <w:szCs w:val="22"/>
        </w:rPr>
        <w:tab/>
      </w:r>
      <w:r w:rsidRPr="00FA4A51">
        <w:rPr>
          <w:rFonts w:ascii="Times New Roman" w:hAnsi="Times New Roman" w:cs="Times New Roman"/>
          <w:sz w:val="22"/>
          <w:szCs w:val="22"/>
        </w:rPr>
        <w:tab/>
      </w:r>
      <w:r w:rsidRPr="00FA4A51">
        <w:rPr>
          <w:rFonts w:ascii="Times New Roman" w:hAnsi="Times New Roman" w:cs="Times New Roman"/>
          <w:sz w:val="22"/>
          <w:szCs w:val="22"/>
        </w:rPr>
        <w:tab/>
      </w:r>
      <w:r w:rsidRPr="00FA4A51">
        <w:rPr>
          <w:rFonts w:ascii="Times New Roman" w:hAnsi="Times New Roman" w:cs="Times New Roman"/>
          <w:sz w:val="22"/>
          <w:szCs w:val="22"/>
        </w:rPr>
        <w:tab/>
      </w:r>
      <w:r w:rsidRPr="00FA4A51">
        <w:rPr>
          <w:rFonts w:ascii="Times New Roman" w:hAnsi="Times New Roman" w:cs="Times New Roman"/>
          <w:sz w:val="22"/>
          <w:szCs w:val="22"/>
        </w:rPr>
        <w:tab/>
      </w:r>
      <w:r w:rsidRPr="00FA4A51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FA4A51">
        <w:rPr>
          <w:rFonts w:ascii="Times New Roman" w:hAnsi="Times New Roman" w:cs="Times New Roman"/>
          <w:sz w:val="22"/>
          <w:szCs w:val="22"/>
        </w:rPr>
        <w:tab/>
      </w:r>
      <w:r w:rsidR="00FA4A51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A4A51">
        <w:rPr>
          <w:rFonts w:ascii="Times New Roman" w:hAnsi="Times New Roman" w:cs="Times New Roman"/>
          <w:sz w:val="22"/>
          <w:szCs w:val="22"/>
        </w:rPr>
        <w:t>GPA 3.96</w:t>
      </w:r>
    </w:p>
    <w:p w14:paraId="2111F442" w14:textId="77777777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Clinical Practice Award recipient, Summa Cum Laude, Student Liaison </w:t>
      </w:r>
    </w:p>
    <w:p w14:paraId="48D45A79" w14:textId="77777777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Faculty selection for Graduate Nursing Student Academy conference </w:t>
      </w:r>
      <w:bookmarkStart w:id="0" w:name="_GoBack"/>
      <w:bookmarkEnd w:id="0"/>
    </w:p>
    <w:p w14:paraId="159FAD46" w14:textId="77777777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</w:p>
    <w:p w14:paraId="29C71DB0" w14:textId="77777777" w:rsidR="00750814" w:rsidRPr="00FA4A51" w:rsidRDefault="00750814" w:rsidP="00750814">
      <w:pPr>
        <w:rPr>
          <w:rFonts w:ascii="Times New Roman" w:hAnsi="Times New Roman" w:cs="Times New Roman"/>
          <w:i/>
          <w:sz w:val="22"/>
          <w:szCs w:val="22"/>
        </w:rPr>
      </w:pPr>
      <w:r w:rsidRPr="00FA4A51">
        <w:rPr>
          <w:rFonts w:ascii="Times New Roman" w:hAnsi="Times New Roman" w:cs="Times New Roman"/>
          <w:i/>
          <w:sz w:val="22"/>
          <w:szCs w:val="22"/>
        </w:rPr>
        <w:t xml:space="preserve">Bachelor of Science in Nursing </w:t>
      </w:r>
      <w:r w:rsidR="0073708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73708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73708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73708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73708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737080" w:rsidRPr="00FA4A51">
        <w:rPr>
          <w:rFonts w:ascii="Times New Roman" w:hAnsi="Times New Roman" w:cs="Times New Roman"/>
          <w:sz w:val="22"/>
          <w:szCs w:val="22"/>
        </w:rPr>
        <w:t xml:space="preserve">       </w:t>
      </w:r>
      <w:r w:rsidR="00FA4A51">
        <w:rPr>
          <w:rFonts w:ascii="Times New Roman" w:hAnsi="Times New Roman" w:cs="Times New Roman"/>
          <w:sz w:val="22"/>
          <w:szCs w:val="22"/>
        </w:rPr>
        <w:tab/>
      </w:r>
      <w:r w:rsidR="00FA4A51">
        <w:rPr>
          <w:rFonts w:ascii="Times New Roman" w:hAnsi="Times New Roman" w:cs="Times New Roman"/>
          <w:sz w:val="22"/>
          <w:szCs w:val="22"/>
        </w:rPr>
        <w:tab/>
      </w:r>
      <w:r w:rsidR="00FA4A51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737080" w:rsidRPr="00FA4A51">
        <w:rPr>
          <w:rFonts w:ascii="Times New Roman" w:hAnsi="Times New Roman" w:cs="Times New Roman"/>
          <w:sz w:val="22"/>
          <w:szCs w:val="22"/>
        </w:rPr>
        <w:t xml:space="preserve"> Fall 2012 – Spring 2015</w:t>
      </w:r>
    </w:p>
    <w:p w14:paraId="56CAB8CF" w14:textId="77777777" w:rsidR="00750814" w:rsidRPr="00FA4A51" w:rsidRDefault="00750814" w:rsidP="00750814">
      <w:pPr>
        <w:rPr>
          <w:rFonts w:ascii="Times New Roman" w:hAnsi="Times New Roman" w:cs="Times New Roman"/>
          <w:i/>
          <w:sz w:val="22"/>
          <w:szCs w:val="22"/>
        </w:rPr>
      </w:pPr>
      <w:r w:rsidRPr="00FA4A51">
        <w:rPr>
          <w:rFonts w:ascii="Times New Roman" w:hAnsi="Times New Roman" w:cs="Times New Roman"/>
          <w:i/>
          <w:sz w:val="22"/>
          <w:szCs w:val="22"/>
        </w:rPr>
        <w:t xml:space="preserve">Psychology Minor </w:t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="00FA4A51">
        <w:rPr>
          <w:rFonts w:ascii="Times New Roman" w:hAnsi="Times New Roman" w:cs="Times New Roman"/>
          <w:i/>
          <w:sz w:val="22"/>
          <w:szCs w:val="22"/>
        </w:rPr>
        <w:tab/>
      </w:r>
      <w:r w:rsidR="00FA4A51">
        <w:rPr>
          <w:rFonts w:ascii="Times New Roman" w:hAnsi="Times New Roman" w:cs="Times New Roman"/>
          <w:i/>
          <w:sz w:val="22"/>
          <w:szCs w:val="22"/>
        </w:rPr>
        <w:tab/>
        <w:t xml:space="preserve">         </w:t>
      </w:r>
      <w:r w:rsidR="005B7AA0" w:rsidRPr="00FA4A5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B7AA0" w:rsidRPr="00FA4A51">
        <w:rPr>
          <w:rFonts w:ascii="Times New Roman" w:hAnsi="Times New Roman" w:cs="Times New Roman"/>
          <w:sz w:val="22"/>
          <w:szCs w:val="22"/>
        </w:rPr>
        <w:t>GPA 3.92</w:t>
      </w:r>
    </w:p>
    <w:p w14:paraId="3A20CF2A" w14:textId="77777777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b/>
          <w:sz w:val="22"/>
          <w:szCs w:val="22"/>
        </w:rPr>
        <w:t>Simmons College</w:t>
      </w:r>
      <w:r w:rsidRPr="00FA4A51">
        <w:rPr>
          <w:rFonts w:ascii="Times New Roman" w:hAnsi="Times New Roman" w:cs="Times New Roman"/>
          <w:sz w:val="22"/>
          <w:szCs w:val="22"/>
        </w:rPr>
        <w:t xml:space="preserve"> | Boston, MA</w:t>
      </w:r>
    </w:p>
    <w:p w14:paraId="17B862AA" w14:textId="77777777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>Summa Cum Laude</w:t>
      </w:r>
      <w:r w:rsidR="00737080" w:rsidRPr="00FA4A51">
        <w:rPr>
          <w:rFonts w:ascii="Times New Roman" w:hAnsi="Times New Roman" w:cs="Times New Roman"/>
          <w:sz w:val="22"/>
          <w:szCs w:val="22"/>
        </w:rPr>
        <w:t xml:space="preserve">, Sigma Theta Tau, Academy Inductee, Teaching Assistant, Peer Tutor </w:t>
      </w:r>
    </w:p>
    <w:p w14:paraId="17ADD686" w14:textId="77777777" w:rsidR="00750814" w:rsidRPr="00FA4A51" w:rsidRDefault="00750814" w:rsidP="0075081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3D835AA" w14:textId="77777777" w:rsidR="0084103F" w:rsidRDefault="0084103F" w:rsidP="0075081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0291BE" w14:textId="77777777" w:rsidR="0084103F" w:rsidRDefault="0084103F" w:rsidP="0075081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1CA93E2" w14:textId="77777777" w:rsidR="0084103F" w:rsidRDefault="0084103F" w:rsidP="0075081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7A99D22" w14:textId="77777777" w:rsidR="0084103F" w:rsidRDefault="0084103F" w:rsidP="0075081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30B8017" w14:textId="5397F548" w:rsidR="00750814" w:rsidRPr="00FA4A51" w:rsidRDefault="00750814" w:rsidP="0075081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A4A51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Certifications &amp; Professional Organizations </w:t>
      </w:r>
    </w:p>
    <w:p w14:paraId="6B3DA8AD" w14:textId="77777777" w:rsidR="00750814" w:rsidRPr="00FA4A51" w:rsidRDefault="00A34037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Certified Nurse Practitioner (RN #2300741) </w:t>
      </w:r>
    </w:p>
    <w:p w14:paraId="377CE924" w14:textId="77777777" w:rsidR="00A34037" w:rsidRDefault="00A34037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Registered Nurse, MA Licensure (RN #2300741) </w:t>
      </w:r>
    </w:p>
    <w:p w14:paraId="4E08D109" w14:textId="77777777" w:rsidR="0085094B" w:rsidRPr="00FA4A51" w:rsidRDefault="0085094B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>DEA</w:t>
      </w:r>
    </w:p>
    <w:p w14:paraId="434820A2" w14:textId="77777777" w:rsidR="00750814" w:rsidRPr="00FA4A51" w:rsidRDefault="0075081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 xml:space="preserve">Oncology </w:t>
      </w:r>
      <w:r w:rsidR="003D42C4" w:rsidRPr="00FA4A51">
        <w:rPr>
          <w:rFonts w:ascii="Times New Roman" w:hAnsi="Times New Roman" w:cs="Times New Roman"/>
          <w:sz w:val="22"/>
          <w:szCs w:val="22"/>
        </w:rPr>
        <w:t xml:space="preserve">Certified Nurse </w:t>
      </w:r>
    </w:p>
    <w:p w14:paraId="4118C2F0" w14:textId="4A608A93" w:rsidR="003D42C4" w:rsidRPr="00FA4A51" w:rsidRDefault="005014C8" w:rsidP="007508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Basic Life Support </w:t>
      </w:r>
    </w:p>
    <w:p w14:paraId="6DFB5417" w14:textId="77777777" w:rsidR="003D42C4" w:rsidRPr="00FA4A51" w:rsidRDefault="003D42C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>Sigma Theta Tau</w:t>
      </w:r>
    </w:p>
    <w:p w14:paraId="5DD5ED91" w14:textId="77777777" w:rsidR="00750814" w:rsidRDefault="003D42C4" w:rsidP="00750814">
      <w:pPr>
        <w:rPr>
          <w:rFonts w:ascii="Times New Roman" w:hAnsi="Times New Roman" w:cs="Times New Roman"/>
          <w:sz w:val="22"/>
          <w:szCs w:val="22"/>
        </w:rPr>
      </w:pPr>
      <w:r w:rsidRPr="00FA4A51">
        <w:rPr>
          <w:rFonts w:ascii="Times New Roman" w:hAnsi="Times New Roman" w:cs="Times New Roman"/>
          <w:sz w:val="22"/>
          <w:szCs w:val="22"/>
        </w:rPr>
        <w:t>Oncology Nursing Society</w:t>
      </w:r>
    </w:p>
    <w:p w14:paraId="7307AD36" w14:textId="77777777" w:rsidR="00706829" w:rsidRPr="00FA4A51" w:rsidRDefault="00706829" w:rsidP="007508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DFCI Magnet Champions</w:t>
      </w:r>
    </w:p>
    <w:sectPr w:rsidR="00706829" w:rsidRPr="00FA4A51" w:rsidSect="00B25A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434B3"/>
    <w:multiLevelType w:val="hybridMultilevel"/>
    <w:tmpl w:val="F3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F8F"/>
    <w:multiLevelType w:val="hybridMultilevel"/>
    <w:tmpl w:val="B52A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05F77"/>
    <w:multiLevelType w:val="hybridMultilevel"/>
    <w:tmpl w:val="497E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65CE"/>
    <w:multiLevelType w:val="hybridMultilevel"/>
    <w:tmpl w:val="BA5E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1919"/>
    <w:multiLevelType w:val="hybridMultilevel"/>
    <w:tmpl w:val="346E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B3"/>
    <w:rsid w:val="00036D89"/>
    <w:rsid w:val="002A591B"/>
    <w:rsid w:val="003662D7"/>
    <w:rsid w:val="003D42C4"/>
    <w:rsid w:val="003F02B6"/>
    <w:rsid w:val="004A7987"/>
    <w:rsid w:val="004C5B7A"/>
    <w:rsid w:val="004F18FE"/>
    <w:rsid w:val="005014C8"/>
    <w:rsid w:val="00556062"/>
    <w:rsid w:val="005B7AA0"/>
    <w:rsid w:val="00657036"/>
    <w:rsid w:val="006F1F37"/>
    <w:rsid w:val="00701AB3"/>
    <w:rsid w:val="00706829"/>
    <w:rsid w:val="00737080"/>
    <w:rsid w:val="00750814"/>
    <w:rsid w:val="00793820"/>
    <w:rsid w:val="0084103F"/>
    <w:rsid w:val="0085094B"/>
    <w:rsid w:val="00887765"/>
    <w:rsid w:val="00A34037"/>
    <w:rsid w:val="00B25A19"/>
    <w:rsid w:val="00B301F7"/>
    <w:rsid w:val="00B425DE"/>
    <w:rsid w:val="00D73BEC"/>
    <w:rsid w:val="00F478C1"/>
    <w:rsid w:val="00F65E6B"/>
    <w:rsid w:val="00F81E91"/>
    <w:rsid w:val="00F97F92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8961B"/>
  <w15:chartTrackingRefBased/>
  <w15:docId w15:val="{266F1391-C0EE-3D49-AF96-CD8A5844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8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Hill</dc:creator>
  <cp:keywords/>
  <dc:description/>
  <cp:lastModifiedBy>Brittany Hill</cp:lastModifiedBy>
  <cp:revision>2</cp:revision>
  <dcterms:created xsi:type="dcterms:W3CDTF">2022-02-21T15:05:00Z</dcterms:created>
  <dcterms:modified xsi:type="dcterms:W3CDTF">2022-02-21T15:05:00Z</dcterms:modified>
</cp:coreProperties>
</file>